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F59" w:rsidRDefault="00F42F59">
      <w:pPr>
        <w:rPr>
          <w:rFonts w:ascii="Times New Roman" w:hAnsi="Times New Roman"/>
          <w:sz w:val="28"/>
          <w:szCs w:val="28"/>
        </w:rPr>
      </w:pPr>
    </w:p>
    <w:p w:rsidR="00F7536D" w:rsidRDefault="00840E4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Bộ tiêu chuẩn đánh giá chất lượng cơ sở giáo dục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bookmarkStart w:id="0" w:name="dieu_4"/>
          </w:p>
        </w:tc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1: Tầm nhìn, sứ mạng và văn hóa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1.1: Lãnh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đảm bảo tầm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 và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 mạng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được nhu cầu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ài lòng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bên liên quan.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1.2: Lãnh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úc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ẩy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giá tr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ị văn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óa phù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ợp với tầm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 và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 mạng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1.3: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ầm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 mạng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văn hóa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được phổ biến, qu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 tri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ệt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ải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ích rõ ràng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 thực hiện.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1.4: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ầm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 mạng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văn hóa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được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soát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nhu cầu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ài lòng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bên liên quan.</w:t>
            </w:r>
          </w:p>
          <w:p w:rsid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1.5: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ầm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 mạng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văn hóa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cũng như qu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 trình xây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ựng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phát tri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ển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úng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cải tiến để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nhu cầu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ài lòng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bên liên quan.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2: Quản trị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2.1: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quản trị (bao gồm hội đồng quản trị hoặc hội đồng trường;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ổ chức đảng, đo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ể;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ội đồng tư vấn kh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ác)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ành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ập theo quy định của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áp lu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ật nhằm thiết lập định hướng chiến lược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ù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ợp với bối cảnh cụ thể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ục; đảm bảo tr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ách nhi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ệm giải tr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ình, tính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ền vững, sự minh bạch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ảm thiểu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ủi ro tiềm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àng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trong quá trình qu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ản trị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2.2: Quy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ết định của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cơ quan qu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ản trị được chuyển tải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ành các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hoạch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ành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ộng,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sách, hư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ớng dẫn để triển khai thực hiện.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2.3: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quản trị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được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soát thư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ờng xuy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ên.</w:t>
            </w:r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 xml:space="preserve"> Tiêu chí 2.4: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quản trị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được cải tiến để tăng hiệu quả hoạt động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qu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ý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ủi ro tốt hơn.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3: Lãnh đạo và quản lý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3.1: Lãnh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thiết lập cơ cấu quản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ý trong đó phân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ịnh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õ vai trò, trách nhi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ệm, qu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 trình ra quy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ết định, chế độ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ông tin, báo cáo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 đạt được tầm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 mạng, văn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óa và các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ến lược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3.2: Lãnh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tham gia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vi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ệc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ông tin,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ết nối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bên liên quan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 định hướng tầm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 mạng, văn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óa và các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ến lược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3.3: Cơ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ấu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ãnh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qu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ý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được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soát thư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ờng xuy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ên.</w:t>
            </w:r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3.4: Cơ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ấu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ãnh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qu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ý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được cải tiến nhằm tăng hiệu quả quản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ý và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ạt được hiệu quả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ông vi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ệc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như mong muốn.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4: Quản trị chiến lược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4.1: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ực hiện việc lập kế hoạch chiến lược nhằm đạt được tầm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 mạng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văn hóa cũng như các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ến lược trong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lastRenderedPageBreak/>
              <w:t xml:space="preserve"> Tiêu chí 4.2: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hoạch chiến lược được qu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 tri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ệt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chuy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ển tải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ành các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hoạch ngắn hạn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dài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ạn để triển khai thực hiện.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4.3: Các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ỉ số thực hiện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ính, các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ỉ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ấn đấu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thiết lập để đo lường mức độ thực hiện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ến lược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4.4: Quá trình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ập kế hoạch chiến lược cũng như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ỉ số thực hiện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ính, các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ỉ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ấn đấu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cải tiến để đạt được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ến lược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5: Các chính sách về đào tạo, nghiên cứu khoa học và phục vụ cộng đồng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5.1: Có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để x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ây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chính sách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ề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5.2: Quy trình giám sát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 tu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ân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chính sách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cụ thể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óa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ằng văn bản, phổ biến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ực hiện.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5.3: Các chính sách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ề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 được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soát thư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ờng xuy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ên.</w:t>
            </w:r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5.4: Các chính sách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ề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 được cải tiến nhằm tăng hiệu quả hoạt động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ục,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nhu cầu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ài lòng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bên liên quan.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6: Quản lý nguồn nhân lực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6.1: Ngu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ồn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ân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ực được quy hoạch để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đầy đủ nhu cầu của hoạt động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6.2: Các tiêu chí tuy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ển dụng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ựa chọn (bao gồm cả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tiêu chí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ề đạo đức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ự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lastRenderedPageBreak/>
              <w:t>do học thuật sử dụng trong việc đề bạt, bổ nhiệm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ắp xếp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ân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ự) được x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ịnh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phổ biến.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6.3: Xác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ịnh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xây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ựng được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ẩn năng lực (bao gồm cả kỹ năng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ãnh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ạo) của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nhóm cán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ộ, giảng vi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ên, nhân viên khác nhau.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6.4: Nhu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ầu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bồi dưỡng,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át tri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ển đội ngũ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ộ, giảng vi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ên, nhân viên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x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ịnh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có các ho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ạt động được triển khai để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nhu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ầu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ó.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6.5: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quản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ý vi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ệc thực hiện nhiệm vụ (bao gồm chế độ khen thưởng, ghi nhận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hoạch bồi dưỡng) được triển khai để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úc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ẩy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ỗ trợ hoạt động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6.6: Các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độ,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sách, quy trình và quy ho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ạch về nguồn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ân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ực được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soát thư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ờng xuy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6.7: Các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độ,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sách, quy trình và quy ho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ạch nguồn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ân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ực được cải tiến để hỗ trợ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7: Quản lý tài chính và cơ sở vật chất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7.1: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lập kế hoạch, triển khai, kiểm to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án, tăng cư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ờng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ngu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ồn lực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ài chính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để hỗ trợ việc thực hiện tầm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 mạng,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ến lược trong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 được thiết lập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ận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ành.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7.2: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lập kế hoạch, bảo tr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ì, đánh giá, nâng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ấp cơ sở vật chất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cơ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ở hạ tầng bao gồm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phương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ện dạy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ọc,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ác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phòng thí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ệm, thiết bị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công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 v.v. để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nhu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ầu về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 được thiết lập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ận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ành.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7.3: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lập kế hoạch, bảo tr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ì, ki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ểm to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án, nâng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ấp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thi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ết bị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ông ngh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ông tin và cơ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ở hạ tầng như m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áy tính,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mạng, hệ thống dự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òng,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ảo mật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quy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ền truy cập để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nhu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ầu về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 được thiết lập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ận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ành.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7.4: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lập kế hoạch, bảo tr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ì, đánh giá và tăng cư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ờng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ngu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ồn lực học tập như nguồn học liệu của thư viện, thiết bị hỗ trợ giảng dạy, cơ sở dữ liệu trực tuyến, v.v. để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nhu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ầu về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 được thiết lập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ận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ành.</w:t>
            </w:r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7.5: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lập kế hoạch, thực hiện,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ánh giá và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ải tiến m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ôi trư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ờng, sức khỏe, sự an to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 và kh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 năng tiếp cận của những người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ó nhu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ầu đặc biệt được thiết lập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ận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ành.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8: Các mạng lưới và quan hệ đối ngoại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8.1: Có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hoạch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át tri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ối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ác, m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ạng lưới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quan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đối ngoại để đạt được tầm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 mạng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các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ến lược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8.2: Các chính sách, quy trình và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ỏa thuận để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úc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ẩy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ối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ác, m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ạng lưới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quan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đối ngoại được triển khai thực hiện.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 xml:space="preserve"> Tiêu chí 8.3: Các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ối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ác, m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ạng lưới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quan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đối ngoại được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soát.</w:t>
            </w:r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 xml:space="preserve"> Tiêu chí 8.4: Các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ối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ác, m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ạng lưới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à quan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đối ngoại được cải thiện để đạt được tầm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 mạng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các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ến lược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lastRenderedPageBreak/>
              <w:t>ĐẢM BẢO CHẤT LƯỢNG VỀ HỆ THỐNG</w:t>
            </w: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dieu_12"/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9: Hệ thống đảm bảo chất lượng bên trong</w:t>
            </w:r>
            <w:bookmarkEnd w:id="1"/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9.1: Cơ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ấu, vai tr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ò, trách nhi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ệm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trách nhi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ệm giải tr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ình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hệ thống đảm bảo chất lượng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trong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thiết lập để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ến lược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ảm bảo chất lượng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 xml:space="preserve"> Tiêu chí 9.2: Xây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ựng kế hoạch chiến lược về đảm bảo chất lượng (bao gồm chiến lược,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sách,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 tham gia của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bên liên quan, các ho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ạt động trong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ó có vi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ệc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úc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ẩy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ông tác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ảm bảo chất lượng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ập huấn n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âng cao năng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ực) để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ến lược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ảm bảo chất lượng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9.3: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hoạch chiến lược về đảm bảo chất lượng được qu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 tri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ệt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chuy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ển tải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ành các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hoạch ngắn hạn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dài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ạn để triển khai thực hiện.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9.4: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lưu trữ văn bản,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soát,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ổ biến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chính sách,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thống, quy tr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ình và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 tục đảm bảo chất lượng được triển khai.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9.5: Các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ỉ số thực hiện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và các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ỉ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ấn đấu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thiết lập để đo lường kết quả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ông tác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ảm bảo chất lượng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9.6: Quy trình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ập kế hoạch,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ỉ số thực hiện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và các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ỉ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ấn đấu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cải tiến để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ến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lastRenderedPageBreak/>
              <w:t>lược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ảm bảo chất lượng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10: Tự đánh giá và đánh giá ngoài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10.1: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hoạch tự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ánh giá và chu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ẩn bị cho việc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ánh giá ngoài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thiết lập.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10.2: Vi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ệc tự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ánh giá và đánh giá ngoài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thực hiện định kỳ bởi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cán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ộ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à/ho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ặc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chuyên gia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ộc lập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ã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10.3: Các phát 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ện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ết quả của việc tự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ánh giá và đánh giá ngoài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soát.</w:t>
            </w:r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10.4: Quy trình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ánh giá và quy trình chu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ẩn bị cho việc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ánh giá ngoài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cải tiến để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áp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mục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 ti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êu chi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ến lược của cơ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11: Hệ thống thông tin đảm bảo chất lượng bên trong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11.1: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hoạch quản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ý thông tin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ảm bảo chất lượng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trong bao g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ồm việc thu thập, xử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ý, báo cáo,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ận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chuy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ển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ông tin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ừ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bên liên quan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ằm hỗ trợ hoạt động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 được thiết lập.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11.2: Thông tin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ề đảm bảo chất lượng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trong bao g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ồm kết quả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ân tích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ữ liệu phải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ù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ợp,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xác và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ẵn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ó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 cung cấp kịp thời cho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bên liên quan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ằm hỗ trợ cho việc ra quyết định; đồng thời, đảm bảo sự thống nhất, bảo mật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an toàn.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11.3: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ực hiện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soát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 quản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ý thông tin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ảm bảo chất lượng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trong,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 xml:space="preserve">ố lượng, chất lượng, sự thống nhất, bảo mật, an 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lastRenderedPageBreak/>
              <w:t>to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dữ liệu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thông tin.</w:t>
            </w:r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11.4: Vi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ệc quản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ý thông tin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ảm bảo chất lượng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trong cũng như các chính sách, quy trình và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 hoạch quản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ý thông tin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ảm bảo chất lượng b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trong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cải tiến để hỗ trợ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dieu_15"/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12: Nâng cao chất lượng</w:t>
            </w:r>
            <w:bookmarkEnd w:id="2"/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12.1: Xây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ựng kế hoạch li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n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âng cao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ất lượng của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bao gồm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chính sách,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 thống, quy tr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ình,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 tục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ngu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ồn lực để thực hiện tốt nhất hoạt động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12.2: Các tiêu chí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ựa chọn đối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ác, các thông tin so chu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ẩn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ối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ánh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 n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âng cao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ất lượng hoạt động được thiết lập.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12.3: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ực hiện việc so chuẩn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ối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ánh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ằm tăng cường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ho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ạt động đảm bảo chất lượng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khuy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ến kh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ích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ổi mới,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áng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12.4: Quy trình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ựa chọn, sử dụng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thông tin so chu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ẩn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ối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ánh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soát.</w:t>
            </w:r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12.5: Quy trình l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ựa chọn, sử dụng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thông tin so chu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ẩn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ối s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ánh đư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ợc cải tiến để li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đạt được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k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ết quả tốt nhất trong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ạo, nghi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ên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ứu khoa học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 vụ cộng đồng.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bookmarkStart w:id="3" w:name="muc_3"/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ĐẢM BẢO CHẤT LƯỢNG VỀ THỰC HIỆN CHỨC NĂNG</w:t>
            </w:r>
            <w:bookmarkEnd w:id="3"/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</w:pPr>
            <w:r w:rsidRPr="00840E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  <w:t>Tiêu chuẩn 13: Tuyển sinh và nhập học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13.1: Xây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ựng kế hoạch,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sách và truy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ền th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ông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 tuyển sinh cho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chương trình đào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 kh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nhau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ủa cơ sở gi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áo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ục.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lastRenderedPageBreak/>
              <w:t>Tiêu chí 13.2: Xây d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ựng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ác tiêu chí đ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 lựa chọn người học c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ó ch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ất lượng cho mỗi chương tr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ình đào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ạo.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13.3: Quy trình giám sát công tác tuy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ển sinh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ập học được thực hiện.</w:t>
            </w:r>
          </w:p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13.4: Có các bi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ện ph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áp giám sát vi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ệc tuyển sinh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ập học.</w:t>
            </w:r>
          </w:p>
          <w:p w:rsidR="00F42F59" w:rsidRPr="00F42F59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  <w:t>Tiêu chí 13.5: Công tác tuy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ển sinh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nh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ập học được cải tiến để đảm bảo t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ính phù h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ợp v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</w:rPr>
              <w:t>à hi</w:t>
            </w:r>
            <w:r w:rsidRPr="00840E47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ệu quả.</w:t>
            </w: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</w:pPr>
          </w:p>
        </w:tc>
      </w:tr>
      <w:tr w:rsidR="00F42F59" w:rsidTr="00F42F59">
        <w:tc>
          <w:tcPr>
            <w:tcW w:w="4788" w:type="dxa"/>
          </w:tcPr>
          <w:p w:rsidR="00F42F59" w:rsidRDefault="00F42F59" w:rsidP="00840E47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4788" w:type="dxa"/>
          </w:tcPr>
          <w:p w:rsidR="00F42F59" w:rsidRPr="00840E47" w:rsidRDefault="00F42F59" w:rsidP="00F42F59">
            <w:pPr>
              <w:autoSpaceDE w:val="0"/>
              <w:autoSpaceDN w:val="0"/>
              <w:spacing w:before="120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"/>
              </w:rPr>
            </w:pPr>
          </w:p>
        </w:tc>
      </w:tr>
    </w:tbl>
    <w:p w:rsidR="00F42F59" w:rsidRDefault="00F42F59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</w:pP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4" w:name="dieu_17"/>
      <w:bookmarkEnd w:id="0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Tiêu chuẩn 14: Thiết kế và rà soát chương trình dạy học</w:t>
      </w:r>
      <w:bookmarkEnd w:id="4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14.1: Xây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ựng hệ thống để thiết kế, ph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át tri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ển,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sát, rà soát, th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ẩm định, ph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 duy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ệt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ban hành các chương trình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ạy học cho tất cả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chương trình đào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ạo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các môn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ọc/học phần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ó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óng góp và ph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ản hồi của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bên liên quan.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14.2: Có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 thống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ây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ựng, 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soát, điều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chỉnh chuẩn đầu ra của chương tr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ình đào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ạo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các môn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ọc/học phần để ph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ù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ợp với nhu cầu của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bên liên quan.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3. Tiêu chí 14.3: Các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ề cương m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ôn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ọc/học phần, kế hoạch giảng dạy của chương tr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ình đào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ạo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các môn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ọc/học phần được văn bản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óa, ph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ổ biến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th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ực hiện dựa tr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chu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ẩn đầu ra.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4. Tiêu chí 14.4: Vi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ệc 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soát quy trình thi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kế,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giá và rà soát chương trình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ạy học được thực hiện.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5. Tiêu chí 14.5: Quy trình thi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kế,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giá và chương trình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ạy học được cải tiến để đảm bảo sự ph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ù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ợp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 nhật nhằm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 xml:space="preserve">áp 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ứng nhu cầu lu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ôn thay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ổi của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bên liên quan.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5" w:name="dieu_18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Tiêu chuẩn 15: Giảng dạy và học tập</w:t>
      </w:r>
      <w:bookmarkEnd w:id="5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15.1: Thi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lập được hệ thống lựa chọn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dạy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 ph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ù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ợp với triết l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ý giáo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đạt được chuẩn đầu ra.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15.2: Tri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ển khai được hệ thống thu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út, tuy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ển chọn đội ngũ giảng vi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ên, phân công nhi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ệm vụ dựa tr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trình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 chuy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môn, năng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ực, th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ành tích chuyên môn và kinh nghi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ệm.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lastRenderedPageBreak/>
        <w:t>3. Tiêu chí 15.3: Các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dạy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 th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úc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ẩy việc học tập suốt đời được tổ chức ph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ù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ợp để đạt được chuẩn đầu ra.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4. Tiêu chí 15.4: Các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dạy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 được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đánh giá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đảm bảo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ải tiến chất lượng.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5. Tiêu chí 15.5: Tri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l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ý giáo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 cũng như hoạt động dạy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 được cải tiến để đạt được chuẩn đầu ra, đảm bảo dạy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ó ch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ất lượng, học tập suốt đời.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6" w:name="dieu_19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Tiêu chuẩn 16: Đánh giá người học</w:t>
      </w:r>
      <w:bookmarkEnd w:id="6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vi-VN"/>
        </w:rPr>
        <w:t xml:space="preserve">                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16.1: Thi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lập được hệ thống lập kế hoạch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ựa chọn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ại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ình đánh giá ngư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ời học ph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ù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ợp trong qu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 trình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 tập.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16.2: Các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giá ngư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ời học được thiết kế ph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ù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ợp với việc đạt được chuẩn đầu ra.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3. Tiêu chí 16.3: Các phương pháp đánh giá và k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quả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giá ngư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ời học được 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soát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đảm bảo độ ch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ính xác, tin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ậy,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ông b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ằng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hư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ớng tới đạt được chuẩn đầu ra.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4. Tiêu chí 16.4: Các lo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ại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ình và các phương pháp đánh giá ngư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ời học được cải tiến để đảm bảo độ ch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ính xác, tin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ậy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hư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ớng tới đạt được chuẩn đầu ra.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7" w:name="dieu_20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Tiêu chuẩn 17: Các hoạt động phục vụ và hỗ trợ người học</w:t>
      </w:r>
      <w:bookmarkEnd w:id="7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17.1: Có k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 hoạch triển khai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phục vụ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ỗ trợ người học cũng như hệ thống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ngư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ời học.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17.2: Các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phục vụ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ỗ trợ người học cũng như hệ thống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ngư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ời học được triển khai để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 xml:space="preserve">áp 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ứng nhu cầu của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bên liên quan.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3. Tiêu chí 17.3: Các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phục vụ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ỗ trợ người học cũng như hệ thống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ngư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ời học được 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soát.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4. Tiêu chí 17.4: Các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phục vụ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ỗ trợ người học cũng như hệ thống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ngư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ời học được cải tiến để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 xml:space="preserve">áp 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ứng nhu cầu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ài lòng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ủa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bên liên quan.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8" w:name="dieu_21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Điều 21. Tiêu chuẩn 18: Quản lý nghiên cứu khoa học</w:t>
      </w:r>
      <w:bookmarkEnd w:id="8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18.1: Thi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lập được hệ thống chỉ đạo, điều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ành, th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ực hiện,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rà soát các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ứu, chất lượng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 b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ứu,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ngu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ồn lực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các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li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quan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ến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18.2: Chi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ến lược t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ìm ki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ếm nguồn kinh ph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í ph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 vụ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ứu, th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úc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ẩy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ứu, ph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át ki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ến khoa học, hợp t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và nghiên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đỉnh cao được triển khai để đạt được tầm nh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 và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 mạng của cơ sở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áo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lastRenderedPageBreak/>
        <w:t>3. Tiêu chí 18.3: Các ch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ỉ số thực hiện ch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ính đư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ợc sử dụng để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giá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 lượng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ch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ất lượng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4. Tiêu chí 18.4: Công tác qu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ản l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ý nghiên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được cải tiến để n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âng cao ch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ất lượng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phát ki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ến khoa học.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9" w:name="dieu_22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Điều 22. Tiêu chuẩn 19: Quản lý tài sản trí tuệ</w:t>
      </w:r>
      <w:bookmarkEnd w:id="9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0" w:name="_GoBack"/>
      <w:bookmarkEnd w:id="10"/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19.1: Thi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lập được hệ thống quản l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ý và b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ảo hộ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phát minh, sáng ch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ế, bản quyền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k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quả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19.2: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 thống ghi nhận, lưu trữ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khai thác tài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ản tr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í tu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 được triển khai.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3. Tiêu chí 19.3: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 thống 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soát công tác qu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ản l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ý tài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ản tr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í tu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 được triển khai thực hiện.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4. Tiêu chí 19.4: Công tác qu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ản l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ý tài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ản tr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í tu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 được cải tiến để bảo hộ cơ sở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áo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ục,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 b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các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ợi 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ích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ộng đồng.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1" w:name="dieu_23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Điều 23. Tiêu chuẩn 20: Hợp tác và đối tác nghiên cứu khoa học</w:t>
      </w:r>
      <w:bookmarkEnd w:id="11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20.1: Xây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ựng hệ thống để thiết lập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m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quan hệ hợp t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t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trong nghiên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nhằm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 xml:space="preserve">áp 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ứng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mục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ti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êu nghiên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20.2: Tri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ển khai được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chính sách và quy trình thúc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ẩy hợp t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t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nghiên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3. Tiêu chí 20.3: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 thống 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soát tính hi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ệu quả của hợp t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t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nghiên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được triển khai thực hiện.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4. Tiêu chí 20.4: Các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hợp t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t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nghiên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được cải thiện để đạt được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mục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ti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êu nghiên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2" w:name="dieu_24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Điều 24. Tiêu chuẩn 21: Kết nối và phục vụ cộng đồng</w:t>
      </w:r>
      <w:bookmarkEnd w:id="12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21.1: Xây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ựng được kế hoạch kết nối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cung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ấp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ịch vụ phục vụ cộng đồng để thực hiện tầm nh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 và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 mạng của cơ sở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áo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21.2: Các chính sách và hư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ớng dẫn cho hoạt động kết nối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ph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 vụ cộng đồng được thực hiện.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3. Tiêu chí 21.3: Tri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ển khai được hệ thống đo lường,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ệc kết nối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ph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 vụ cộng đồng.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4. Tiêu chí 21.4: Vi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ệc cung cấp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ịch vụ phục vụ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k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nối cộng đồng được cải tiến để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 xml:space="preserve">áp 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ứng nhu cầu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ài lòng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ủa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bên liên quan.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3" w:name="muc_4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Mục 4. KẾT QUẢ HOẠT ĐỘNG</w:t>
      </w:r>
      <w:bookmarkEnd w:id="13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4" w:name="dieu_25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lastRenderedPageBreak/>
        <w:t>Điều 25. Tiêu chuẩn 22: Kết quả đào tạo</w:t>
      </w:r>
      <w:bookmarkEnd w:id="14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22.1: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ỷ lệ người học đạt y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êu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ầu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ỷ lệ th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ôi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 của tất cả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chương trình đào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ạo,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môn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ọc/học phần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22.2: Th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ời gian tốt nghiệp trung b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ình cho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ất cả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chương trình đào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ạo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3. Tiêu chí 22.3: Kh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ả năng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ó vi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ệc l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àm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ủa người học tốt nghiệp của tất cả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chương trình đào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ạo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4. Tiêu chí 22.4: M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ức độ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ài lòng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ủa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bên liên quan v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ề chất lượng của người học tốt nghiệp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5" w:name="dieu_26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Điều 26. Tiêu chuẩn 23: Kết quả nghiên cứu khoa học</w:t>
      </w:r>
      <w:bookmarkEnd w:id="15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23.1: Lo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ại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ình và kh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lượng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của đội ngũ giảng vi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và cán b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23.2: Lo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ại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ình và kh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lượng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của người học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3. Tiêu chí 23.3: Lo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ại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ình và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 lượng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công b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 khoa học bao gồm cả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trích d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ẫn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4. Tiêu chí 23.4: Lo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ại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ình và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 lượng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tài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ản tr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í tu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ệ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5. Tiêu chí 23.5: Ngân qu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ỹ cho từng loại hoạt động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6. Tiêu chí 23.6: K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quả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sáng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ạo, bao gồm việc thương mại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óa, th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ử nghiệm chuyển giao, th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ành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đơn v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ị khởi nghiệp, v.v.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6" w:name="dieu_27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Điều 27. Tiêu chuẩn 24: Kết quả phục vụ cộng đồng</w:t>
      </w:r>
      <w:bookmarkEnd w:id="16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24.1: Lo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ại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ình và kh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lượng tham gia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ào ho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ạt động kết nối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ph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 vụ cộng đồng,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óng góp cho xã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ội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24.2: Tác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ộng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ã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ội, kết quả của hoạt động kết nối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ph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 vụ cộng đồng,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óng góp cho xã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ội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3. Tiêu chí 24.3: Tác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ộng của hoạt động kết nối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ph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 vụ cộng đồng đối với người học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ội ngũ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 b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ộ, giảng vi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ên, nhân viên đư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lastRenderedPageBreak/>
        <w:t>4. Tiêu chí 24.4: S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ự h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ài lòng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ủa c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bên liên quan v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ề hoạt động kết nối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ph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 vụ cộng đồng,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óng góp cho xã 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ội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17" w:name="dieu_28"/>
      <w:r w:rsidRPr="00840E47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Điều 28. Tiêu chuẩn 25: Kết quả tài chính và thị trường</w:t>
      </w:r>
      <w:bookmarkEnd w:id="17"/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1. Tiêu chí 25.1: K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quả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các ch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ỉ số t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ài chính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ủa hoạt động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ào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ạo,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khoa học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ph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 vụ cộng đồng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Pr="00840E47" w:rsidRDefault="00840E47" w:rsidP="00840E47">
      <w:pPr>
        <w:autoSpaceDE w:val="0"/>
        <w:autoSpaceDN w:val="0"/>
        <w:spacing w:before="12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0E47">
        <w:rPr>
          <w:rFonts w:ascii="Times New Roman" w:eastAsia="Times New Roman" w:hAnsi="Times New Roman" w:cs="Times New Roman"/>
          <w:sz w:val="24"/>
          <w:szCs w:val="24"/>
          <w:lang w:val="en"/>
        </w:rPr>
        <w:t>2. Tiêu chí 25.2: K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ết quả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các ch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ỉ số thị trường của hoạt động đ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ào t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ạo, nghi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ên c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ứu khoa học v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à ph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ục vụ cộng đồng được x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ác l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ập, gi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ám sát và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ối s</w:t>
      </w:r>
      <w:r w:rsidRPr="00840E47">
        <w:rPr>
          <w:rFonts w:ascii="Times New Roman" w:eastAsia="Times New Roman" w:hAnsi="Times New Roman" w:cs="Times New Roman"/>
          <w:sz w:val="24"/>
          <w:szCs w:val="24"/>
        </w:rPr>
        <w:t>ánh đ</w:t>
      </w:r>
      <w:r w:rsidRPr="00840E47">
        <w:rPr>
          <w:rFonts w:ascii="Times New Roman" w:eastAsia="Times New Roman" w:hAnsi="Times New Roman" w:cs="Times New Roman"/>
          <w:sz w:val="24"/>
          <w:szCs w:val="24"/>
          <w:lang w:val="vi-VN"/>
        </w:rPr>
        <w:t>ể cải tiến.</w:t>
      </w:r>
    </w:p>
    <w:p w:rsidR="00840E47" w:rsidRDefault="00840E47"/>
    <w:sectPr w:rsidR="00840E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E47"/>
    <w:rsid w:val="00736658"/>
    <w:rsid w:val="00840E47"/>
    <w:rsid w:val="00F42F59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2F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2F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2773</Words>
  <Characters>15808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2</cp:revision>
  <dcterms:created xsi:type="dcterms:W3CDTF">2019-01-27T08:55:00Z</dcterms:created>
  <dcterms:modified xsi:type="dcterms:W3CDTF">2019-01-27T09:09:00Z</dcterms:modified>
</cp:coreProperties>
</file>